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2F4F" w14:textId="77777777" w:rsidR="00DC27AF" w:rsidRPr="00DC27AF" w:rsidRDefault="00DC27AF" w:rsidP="00DC27AF">
      <w:pPr>
        <w:numPr>
          <w:ilvl w:val="0"/>
          <w:numId w:val="1"/>
        </w:numPr>
        <w:textAlignment w:val="baseline"/>
        <w:rPr>
          <w:rFonts w:ascii="Arial" w:eastAsia="Times New Roman" w:hAnsi="Arial" w:cs="Arial"/>
          <w:b/>
          <w:bCs/>
          <w:color w:val="9900FF"/>
          <w:sz w:val="20"/>
          <w:szCs w:val="20"/>
          <w:lang w:eastAsia="en-GB"/>
        </w:rPr>
      </w:pPr>
      <w:r w:rsidRPr="00DC27AF">
        <w:rPr>
          <w:rFonts w:ascii="Arial" w:eastAsia="Times New Roman" w:hAnsi="Arial" w:cs="Arial"/>
          <w:b/>
          <w:bCs/>
          <w:color w:val="9900FF"/>
          <w:sz w:val="20"/>
          <w:szCs w:val="20"/>
          <w:lang w:eastAsia="en-GB"/>
        </w:rPr>
        <w:t>Find your local MP </w:t>
      </w:r>
    </w:p>
    <w:p w14:paraId="2FD9C064" w14:textId="77777777" w:rsidR="00DC27AF" w:rsidRPr="00DC27AF" w:rsidRDefault="00DC27AF" w:rsidP="00DC27AF">
      <w:pPr>
        <w:rPr>
          <w:rFonts w:ascii="Times New Roman" w:eastAsia="Times New Roman" w:hAnsi="Times New Roman" w:cs="Times New Roman"/>
          <w:color w:val="000000"/>
          <w:lang w:eastAsia="en-GB"/>
        </w:rPr>
      </w:pPr>
    </w:p>
    <w:p w14:paraId="4FB69C3C"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Search here: https://members.parliament.uk/FindYourMP</w:t>
      </w:r>
    </w:p>
    <w:p w14:paraId="2B9496D2"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Times New Roman" w:eastAsia="Times New Roman" w:hAnsi="Times New Roman" w:cs="Times New Roman"/>
          <w:color w:val="000000"/>
          <w:lang w:eastAsia="en-GB"/>
        </w:rPr>
        <w:br/>
      </w:r>
    </w:p>
    <w:p w14:paraId="7E6AB4C7" w14:textId="77777777" w:rsidR="00DC27AF" w:rsidRPr="00DC27AF" w:rsidRDefault="00DC27AF" w:rsidP="00DC27AF">
      <w:pPr>
        <w:numPr>
          <w:ilvl w:val="0"/>
          <w:numId w:val="2"/>
        </w:numPr>
        <w:textAlignment w:val="baseline"/>
        <w:rPr>
          <w:rFonts w:ascii="Arial" w:eastAsia="Times New Roman" w:hAnsi="Arial" w:cs="Arial"/>
          <w:b/>
          <w:bCs/>
          <w:color w:val="9900FF"/>
          <w:sz w:val="20"/>
          <w:szCs w:val="20"/>
          <w:lang w:eastAsia="en-GB"/>
        </w:rPr>
      </w:pPr>
      <w:r w:rsidRPr="00DC27AF">
        <w:rPr>
          <w:rFonts w:ascii="Arial" w:eastAsia="Times New Roman" w:hAnsi="Arial" w:cs="Arial"/>
          <w:b/>
          <w:bCs/>
          <w:color w:val="9900FF"/>
          <w:sz w:val="20"/>
          <w:szCs w:val="20"/>
          <w:lang w:eastAsia="en-GB"/>
        </w:rPr>
        <w:t>Letter template</w:t>
      </w:r>
    </w:p>
    <w:p w14:paraId="5EA622DD" w14:textId="77777777" w:rsidR="00DC27AF" w:rsidRPr="00DC27AF" w:rsidRDefault="00DC27AF" w:rsidP="00DC27AF">
      <w:pPr>
        <w:rPr>
          <w:rFonts w:ascii="Times New Roman" w:eastAsia="Times New Roman" w:hAnsi="Times New Roman" w:cs="Times New Roman"/>
          <w:color w:val="000000"/>
          <w:lang w:eastAsia="en-GB"/>
        </w:rPr>
      </w:pPr>
    </w:p>
    <w:p w14:paraId="269459C5"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FF0000"/>
          <w:sz w:val="20"/>
          <w:szCs w:val="20"/>
          <w:lang w:eastAsia="en-GB"/>
        </w:rPr>
        <w:t>[Delete as appropriate for known/unknown contacts] </w:t>
      </w:r>
    </w:p>
    <w:p w14:paraId="24449A1C" w14:textId="77777777" w:rsidR="00DC27AF" w:rsidRPr="00DC27AF" w:rsidRDefault="00DC27AF" w:rsidP="00DC27AF">
      <w:pPr>
        <w:rPr>
          <w:rFonts w:ascii="Times New Roman" w:eastAsia="Times New Roman" w:hAnsi="Times New Roman" w:cs="Times New Roman"/>
          <w:color w:val="000000"/>
          <w:lang w:eastAsia="en-GB"/>
        </w:rPr>
      </w:pPr>
    </w:p>
    <w:p w14:paraId="76D8D8D8"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Dear XXX</w:t>
      </w:r>
    </w:p>
    <w:p w14:paraId="7803CAE7" w14:textId="77777777" w:rsidR="00DC27AF" w:rsidRPr="00DC27AF" w:rsidRDefault="00DC27AF" w:rsidP="00DC27AF">
      <w:pPr>
        <w:rPr>
          <w:rFonts w:ascii="Times New Roman" w:eastAsia="Times New Roman" w:hAnsi="Times New Roman" w:cs="Times New Roman"/>
          <w:color w:val="000000"/>
          <w:lang w:eastAsia="en-GB"/>
        </w:rPr>
      </w:pPr>
    </w:p>
    <w:p w14:paraId="448C0A9C"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 xml:space="preserve">My name is </w:t>
      </w:r>
      <w:r w:rsidRPr="00DC27AF">
        <w:rPr>
          <w:rFonts w:ascii="Arial" w:eastAsia="Times New Roman" w:hAnsi="Arial" w:cs="Arial"/>
          <w:color w:val="FF0000"/>
          <w:sz w:val="20"/>
          <w:szCs w:val="20"/>
          <w:lang w:eastAsia="en-GB"/>
        </w:rPr>
        <w:t>XX</w:t>
      </w:r>
      <w:r w:rsidRPr="00DC27AF">
        <w:rPr>
          <w:rFonts w:ascii="Arial" w:eastAsia="Times New Roman" w:hAnsi="Arial" w:cs="Arial"/>
          <w:color w:val="000000"/>
          <w:sz w:val="20"/>
          <w:szCs w:val="20"/>
          <w:lang w:eastAsia="en-GB"/>
        </w:rPr>
        <w:t xml:space="preserve">, I am </w:t>
      </w:r>
      <w:r w:rsidRPr="00DC27AF">
        <w:rPr>
          <w:rFonts w:ascii="Arial" w:eastAsia="Times New Roman" w:hAnsi="Arial" w:cs="Arial"/>
          <w:color w:val="FF0000"/>
          <w:sz w:val="20"/>
          <w:szCs w:val="20"/>
          <w:lang w:eastAsia="en-GB"/>
        </w:rPr>
        <w:t>X</w:t>
      </w:r>
      <w:r w:rsidRPr="00DC27AF">
        <w:rPr>
          <w:rFonts w:ascii="Arial" w:eastAsia="Times New Roman" w:hAnsi="Arial" w:cs="Arial"/>
          <w:color w:val="000000"/>
          <w:sz w:val="20"/>
          <w:szCs w:val="20"/>
          <w:lang w:eastAsia="en-GB"/>
        </w:rPr>
        <w:t xml:space="preserve"> years old and I am proud to say I am a </w:t>
      </w:r>
      <w:hyperlink r:id="rId5" w:history="1">
        <w:r w:rsidRPr="00DC27AF">
          <w:rPr>
            <w:rFonts w:ascii="Arial" w:eastAsia="Times New Roman" w:hAnsi="Arial" w:cs="Arial"/>
            <w:b/>
            <w:bCs/>
            <w:color w:val="1155CC"/>
            <w:sz w:val="20"/>
            <w:szCs w:val="20"/>
            <w:u w:val="single"/>
            <w:lang w:eastAsia="en-GB"/>
          </w:rPr>
          <w:t>Movement to Work Youth Ambassador</w:t>
        </w:r>
      </w:hyperlink>
      <w:r w:rsidRPr="00DC27AF">
        <w:rPr>
          <w:rFonts w:ascii="Arial" w:eastAsia="Times New Roman" w:hAnsi="Arial" w:cs="Arial"/>
          <w:b/>
          <w:bCs/>
          <w:color w:val="000000"/>
          <w:sz w:val="20"/>
          <w:szCs w:val="20"/>
          <w:lang w:eastAsia="en-GB"/>
        </w:rPr>
        <w:t xml:space="preserve"> </w:t>
      </w:r>
      <w:r w:rsidRPr="00DC27AF">
        <w:rPr>
          <w:rFonts w:ascii="Arial" w:eastAsia="Times New Roman" w:hAnsi="Arial" w:cs="Arial"/>
          <w:color w:val="000000"/>
          <w:sz w:val="20"/>
          <w:szCs w:val="20"/>
          <w:lang w:eastAsia="en-GB"/>
        </w:rPr>
        <w:t xml:space="preserve">- doing my bit to help young people get into work during this very difficult time. I wondered if you could support our </w:t>
      </w:r>
      <w:proofErr w:type="gramStart"/>
      <w:r w:rsidRPr="00DC27AF">
        <w:rPr>
          <w:rFonts w:ascii="Arial" w:eastAsia="Times New Roman" w:hAnsi="Arial" w:cs="Arial"/>
          <w:color w:val="000000"/>
          <w:sz w:val="20"/>
          <w:szCs w:val="20"/>
          <w:lang w:eastAsia="en-GB"/>
        </w:rPr>
        <w:t>efforts?</w:t>
      </w:r>
      <w:proofErr w:type="gramEnd"/>
    </w:p>
    <w:p w14:paraId="4B7FE4E7" w14:textId="77777777" w:rsidR="00DC27AF" w:rsidRPr="00DC27AF" w:rsidRDefault="00DC27AF" w:rsidP="00DC27AF">
      <w:pPr>
        <w:rPr>
          <w:rFonts w:ascii="Times New Roman" w:eastAsia="Times New Roman" w:hAnsi="Times New Roman" w:cs="Times New Roman"/>
          <w:color w:val="000000"/>
          <w:lang w:eastAsia="en-GB"/>
        </w:rPr>
      </w:pPr>
    </w:p>
    <w:p w14:paraId="047D50C8"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b/>
          <w:bCs/>
          <w:color w:val="000000"/>
          <w:sz w:val="20"/>
          <w:szCs w:val="20"/>
          <w:lang w:eastAsia="en-GB"/>
        </w:rPr>
        <w:t>About Movement to Work </w:t>
      </w:r>
    </w:p>
    <w:p w14:paraId="5690BA7C"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 xml:space="preserve">Founded in 2013, </w:t>
      </w:r>
      <w:hyperlink r:id="rId6" w:history="1">
        <w:r w:rsidRPr="00DC27AF">
          <w:rPr>
            <w:rFonts w:ascii="Arial" w:eastAsia="Times New Roman" w:hAnsi="Arial" w:cs="Arial"/>
            <w:color w:val="1155CC"/>
            <w:sz w:val="20"/>
            <w:szCs w:val="20"/>
            <w:u w:val="single"/>
            <w:lang w:eastAsia="en-GB"/>
          </w:rPr>
          <w:t xml:space="preserve">Movement to Work </w:t>
        </w:r>
      </w:hyperlink>
      <w:r w:rsidRPr="00DC27AF">
        <w:rPr>
          <w:rFonts w:ascii="Arial" w:eastAsia="Times New Roman" w:hAnsi="Arial" w:cs="Arial"/>
          <w:color w:val="000000"/>
          <w:sz w:val="20"/>
          <w:szCs w:val="20"/>
          <w:lang w:eastAsia="en-GB"/>
        </w:rPr>
        <w:t>(</w:t>
      </w:r>
      <w:proofErr w:type="spellStart"/>
      <w:r w:rsidRPr="00DC27AF">
        <w:rPr>
          <w:rFonts w:ascii="Arial" w:eastAsia="Times New Roman" w:hAnsi="Arial" w:cs="Arial"/>
          <w:color w:val="000000"/>
          <w:sz w:val="20"/>
          <w:szCs w:val="20"/>
          <w:lang w:eastAsia="en-GB"/>
        </w:rPr>
        <w:t>MtW</w:t>
      </w:r>
      <w:proofErr w:type="spellEnd"/>
      <w:r w:rsidRPr="00DC27AF">
        <w:rPr>
          <w:rFonts w:ascii="Arial" w:eastAsia="Times New Roman" w:hAnsi="Arial" w:cs="Arial"/>
          <w:color w:val="000000"/>
          <w:sz w:val="20"/>
          <w:szCs w:val="20"/>
          <w:lang w:eastAsia="en-GB"/>
        </w:rPr>
        <w:t xml:space="preserve">) is a not-for-profit coalition of UK employers, youth-outreach organisations, training providers and government allies – all aiming to level the playing field for young age people aged 16-30 facing barriers to work. With hundreds of organisational members, Movement to Work has a proven track record of driving social mobility with over 140,000 work placements delivered to date. Collectively we have provided young people with diverse and empowering experiences ranging from hospitality to engineering, with regional hubs working in London, the Midlands, </w:t>
      </w:r>
      <w:proofErr w:type="gramStart"/>
      <w:r w:rsidRPr="00DC27AF">
        <w:rPr>
          <w:rFonts w:ascii="Arial" w:eastAsia="Times New Roman" w:hAnsi="Arial" w:cs="Arial"/>
          <w:color w:val="000000"/>
          <w:sz w:val="20"/>
          <w:szCs w:val="20"/>
          <w:lang w:eastAsia="en-GB"/>
        </w:rPr>
        <w:t>North East</w:t>
      </w:r>
      <w:proofErr w:type="gramEnd"/>
      <w:r w:rsidRPr="00DC27AF">
        <w:rPr>
          <w:rFonts w:ascii="Arial" w:eastAsia="Times New Roman" w:hAnsi="Arial" w:cs="Arial"/>
          <w:color w:val="000000"/>
          <w:sz w:val="20"/>
          <w:szCs w:val="20"/>
          <w:lang w:eastAsia="en-GB"/>
        </w:rPr>
        <w:t xml:space="preserve"> and North West to make a real difference nationwide. </w:t>
      </w:r>
      <w:proofErr w:type="spellStart"/>
      <w:r w:rsidRPr="00DC27AF">
        <w:rPr>
          <w:rFonts w:ascii="Arial" w:eastAsia="Times New Roman" w:hAnsi="Arial" w:cs="Arial"/>
          <w:color w:val="000000"/>
          <w:sz w:val="20"/>
          <w:szCs w:val="20"/>
          <w:lang w:eastAsia="en-GB"/>
        </w:rPr>
        <w:t>MtW’s</w:t>
      </w:r>
      <w:proofErr w:type="spellEnd"/>
      <w:r w:rsidRPr="00DC27AF">
        <w:rPr>
          <w:rFonts w:ascii="Arial" w:eastAsia="Times New Roman" w:hAnsi="Arial" w:cs="Arial"/>
          <w:color w:val="000000"/>
          <w:sz w:val="20"/>
          <w:szCs w:val="20"/>
          <w:lang w:eastAsia="en-GB"/>
        </w:rPr>
        <w:t xml:space="preserve"> employer members include some of the UK's biggest employers including Accenture, BAE Systems, Barclays, BT, BUPA, Centrica, the Department for Work and Pensions, Diageo, HSBC, IBM, </w:t>
      </w:r>
      <w:proofErr w:type="gramStart"/>
      <w:r w:rsidRPr="00DC27AF">
        <w:rPr>
          <w:rFonts w:ascii="Arial" w:eastAsia="Times New Roman" w:hAnsi="Arial" w:cs="Arial"/>
          <w:color w:val="000000"/>
          <w:sz w:val="20"/>
          <w:szCs w:val="20"/>
          <w:lang w:eastAsia="en-GB"/>
        </w:rPr>
        <w:t>Marks</w:t>
      </w:r>
      <w:proofErr w:type="gramEnd"/>
      <w:r w:rsidRPr="00DC27AF">
        <w:rPr>
          <w:rFonts w:ascii="Arial" w:eastAsia="Times New Roman" w:hAnsi="Arial" w:cs="Arial"/>
          <w:color w:val="000000"/>
          <w:sz w:val="20"/>
          <w:szCs w:val="20"/>
          <w:lang w:eastAsia="en-GB"/>
        </w:rPr>
        <w:t xml:space="preserve"> and Spencer, Marriott International, NHS, Tesco, Unilever and Wates, amongst others.</w:t>
      </w:r>
    </w:p>
    <w:p w14:paraId="094EF8DF" w14:textId="77777777" w:rsidR="00DC27AF" w:rsidRPr="00DC27AF" w:rsidRDefault="00DC27AF" w:rsidP="00DC27AF">
      <w:pPr>
        <w:rPr>
          <w:rFonts w:ascii="Times New Roman" w:eastAsia="Times New Roman" w:hAnsi="Times New Roman" w:cs="Times New Roman"/>
          <w:color w:val="000000"/>
          <w:lang w:eastAsia="en-GB"/>
        </w:rPr>
      </w:pPr>
    </w:p>
    <w:p w14:paraId="35AE43FA"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b/>
          <w:bCs/>
          <w:color w:val="000000"/>
          <w:sz w:val="20"/>
          <w:szCs w:val="20"/>
          <w:lang w:eastAsia="en-GB"/>
        </w:rPr>
        <w:t>Large Employers and the Youth Labour Market </w:t>
      </w:r>
    </w:p>
    <w:p w14:paraId="797293CD"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i/>
          <w:iCs/>
          <w:color w:val="000000"/>
          <w:sz w:val="20"/>
          <w:szCs w:val="20"/>
          <w:lang w:eastAsia="en-GB"/>
        </w:rPr>
        <w:t>The Large Employers and the Youth Labour Marke</w:t>
      </w:r>
      <w:r w:rsidRPr="00DC27AF">
        <w:rPr>
          <w:rFonts w:ascii="Arial" w:eastAsia="Times New Roman" w:hAnsi="Arial" w:cs="Arial"/>
          <w:color w:val="000000"/>
          <w:sz w:val="20"/>
          <w:szCs w:val="20"/>
          <w:lang w:eastAsia="en-GB"/>
        </w:rPr>
        <w:t xml:space="preserve">t research report commissioned by Movement to Work and Youth Futures Foundation, and co-sponsored by Accenture and Sage, looks at how large employers engage with youth employment programmes and examines ways they can do it better and make a more meaningful impact. In response to the research findings, Movement to Work, with the help of Accenture, have created </w:t>
      </w:r>
      <w:r w:rsidRPr="00DC27AF">
        <w:rPr>
          <w:rFonts w:ascii="Arial" w:eastAsia="Times New Roman" w:hAnsi="Arial" w:cs="Arial"/>
          <w:i/>
          <w:iCs/>
          <w:color w:val="000000"/>
          <w:sz w:val="20"/>
          <w:szCs w:val="20"/>
          <w:lang w:eastAsia="en-GB"/>
        </w:rPr>
        <w:t>Young, Inspired and Employed</w:t>
      </w:r>
      <w:r w:rsidRPr="00DC27AF">
        <w:rPr>
          <w:rFonts w:ascii="Arial" w:eastAsia="Times New Roman" w:hAnsi="Arial" w:cs="Arial"/>
          <w:color w:val="000000"/>
          <w:sz w:val="20"/>
          <w:szCs w:val="20"/>
          <w:lang w:eastAsia="en-GB"/>
        </w:rPr>
        <w:t xml:space="preserve"> — an employer facing summary of the report — focussed on core insights, key </w:t>
      </w:r>
      <w:proofErr w:type="gramStart"/>
      <w:r w:rsidRPr="00DC27AF">
        <w:rPr>
          <w:rFonts w:ascii="Arial" w:eastAsia="Times New Roman" w:hAnsi="Arial" w:cs="Arial"/>
          <w:color w:val="000000"/>
          <w:sz w:val="20"/>
          <w:szCs w:val="20"/>
          <w:lang w:eastAsia="en-GB"/>
        </w:rPr>
        <w:t>benefits</w:t>
      </w:r>
      <w:proofErr w:type="gramEnd"/>
      <w:r w:rsidRPr="00DC27AF">
        <w:rPr>
          <w:rFonts w:ascii="Arial" w:eastAsia="Times New Roman" w:hAnsi="Arial" w:cs="Arial"/>
          <w:color w:val="000000"/>
          <w:sz w:val="20"/>
          <w:szCs w:val="20"/>
          <w:lang w:eastAsia="en-GB"/>
        </w:rPr>
        <w:t xml:space="preserve"> and actionable recommendations. I wonder if there’s anyone in your network who should see </w:t>
      </w:r>
      <w:proofErr w:type="gramStart"/>
      <w:r w:rsidRPr="00DC27AF">
        <w:rPr>
          <w:rFonts w:ascii="Arial" w:eastAsia="Times New Roman" w:hAnsi="Arial" w:cs="Arial"/>
          <w:color w:val="000000"/>
          <w:sz w:val="20"/>
          <w:szCs w:val="20"/>
          <w:lang w:eastAsia="en-GB"/>
        </w:rPr>
        <w:t>this?</w:t>
      </w:r>
      <w:proofErr w:type="gramEnd"/>
      <w:r w:rsidRPr="00DC27AF">
        <w:rPr>
          <w:rFonts w:ascii="Arial" w:eastAsia="Times New Roman" w:hAnsi="Arial" w:cs="Arial"/>
          <w:color w:val="000000"/>
          <w:sz w:val="20"/>
          <w:szCs w:val="20"/>
          <w:lang w:eastAsia="en-GB"/>
        </w:rPr>
        <w:t xml:space="preserve"> Found out more </w:t>
      </w:r>
      <w:hyperlink r:id="rId7" w:history="1">
        <w:r w:rsidRPr="00DC27AF">
          <w:rPr>
            <w:rFonts w:ascii="Arial" w:eastAsia="Times New Roman" w:hAnsi="Arial" w:cs="Arial"/>
            <w:color w:val="1155CC"/>
            <w:sz w:val="20"/>
            <w:szCs w:val="20"/>
            <w:u w:val="single"/>
            <w:lang w:eastAsia="en-GB"/>
          </w:rPr>
          <w:t>here</w:t>
        </w:r>
      </w:hyperlink>
    </w:p>
    <w:p w14:paraId="3B9D1257" w14:textId="77777777" w:rsidR="00DC27AF" w:rsidRPr="00DC27AF" w:rsidRDefault="00DC27AF" w:rsidP="00DC27AF">
      <w:pPr>
        <w:rPr>
          <w:rFonts w:ascii="Times New Roman" w:eastAsia="Times New Roman" w:hAnsi="Times New Roman" w:cs="Times New Roman"/>
          <w:color w:val="000000"/>
          <w:lang w:eastAsia="en-GB"/>
        </w:rPr>
      </w:pPr>
    </w:p>
    <w:p w14:paraId="13D5589E"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b/>
          <w:bCs/>
          <w:color w:val="000000"/>
          <w:sz w:val="20"/>
          <w:szCs w:val="20"/>
          <w:lang w:eastAsia="en-GB"/>
        </w:rPr>
        <w:t>How you can help </w:t>
      </w:r>
    </w:p>
    <w:p w14:paraId="7AB56409"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 xml:space="preserve">I am sure you are aware of the many </w:t>
      </w:r>
      <w:hyperlink r:id="rId8" w:history="1">
        <w:r w:rsidRPr="00DC27AF">
          <w:rPr>
            <w:rFonts w:ascii="Arial" w:eastAsia="Times New Roman" w:hAnsi="Arial" w:cs="Arial"/>
            <w:color w:val="1155CC"/>
            <w:sz w:val="20"/>
            <w:szCs w:val="20"/>
            <w:u w:val="single"/>
            <w:lang w:eastAsia="en-GB"/>
          </w:rPr>
          <w:t>worrying statistics</w:t>
        </w:r>
      </w:hyperlink>
      <w:r w:rsidRPr="00DC27AF">
        <w:rPr>
          <w:rFonts w:ascii="Arial" w:eastAsia="Times New Roman" w:hAnsi="Arial" w:cs="Arial"/>
          <w:color w:val="000000"/>
          <w:sz w:val="20"/>
          <w:szCs w:val="20"/>
          <w:lang w:eastAsia="en-GB"/>
        </w:rPr>
        <w:t xml:space="preserve"> emerging that make clear that youth employment must remain a key part of our national COVID-19 recovery. It would be fantastic if you could keep Movement to Work in mind and help to identify ways for further collaboration. For example, I wonder if there were any key employers in your constituency that we could look to engage for example? </w:t>
      </w:r>
    </w:p>
    <w:p w14:paraId="1BCBA7C8" w14:textId="77777777" w:rsidR="00DC27AF" w:rsidRPr="00DC27AF" w:rsidRDefault="00DC27AF" w:rsidP="00DC27AF">
      <w:pPr>
        <w:rPr>
          <w:rFonts w:ascii="Times New Roman" w:eastAsia="Times New Roman" w:hAnsi="Times New Roman" w:cs="Times New Roman"/>
          <w:color w:val="000000"/>
          <w:lang w:eastAsia="en-GB"/>
        </w:rPr>
      </w:pPr>
    </w:p>
    <w:p w14:paraId="6EF05688"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000000"/>
          <w:sz w:val="20"/>
          <w:szCs w:val="20"/>
          <w:lang w:eastAsia="en-GB"/>
        </w:rPr>
        <w:t>I look forward to hearing from you, </w:t>
      </w:r>
    </w:p>
    <w:p w14:paraId="15348610" w14:textId="77777777" w:rsidR="00DC27AF" w:rsidRPr="00DC27AF" w:rsidRDefault="00DC27AF" w:rsidP="00DC27AF">
      <w:pPr>
        <w:rPr>
          <w:rFonts w:ascii="Times New Roman" w:eastAsia="Times New Roman" w:hAnsi="Times New Roman" w:cs="Times New Roman"/>
          <w:color w:val="000000"/>
          <w:lang w:eastAsia="en-GB"/>
        </w:rPr>
      </w:pPr>
    </w:p>
    <w:p w14:paraId="1B07C199"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Arial" w:eastAsia="Times New Roman" w:hAnsi="Arial" w:cs="Arial"/>
          <w:color w:val="FF0000"/>
          <w:sz w:val="20"/>
          <w:szCs w:val="20"/>
          <w:lang w:eastAsia="en-GB"/>
        </w:rPr>
        <w:t>XXXXX</w:t>
      </w:r>
    </w:p>
    <w:p w14:paraId="139ABD63" w14:textId="77777777" w:rsidR="00DC27AF" w:rsidRPr="00DC27AF" w:rsidRDefault="00DC27AF" w:rsidP="00DC27AF">
      <w:pPr>
        <w:rPr>
          <w:rFonts w:ascii="Times New Roman" w:eastAsia="Times New Roman" w:hAnsi="Times New Roman" w:cs="Times New Roman"/>
          <w:color w:val="000000"/>
          <w:lang w:eastAsia="en-GB"/>
        </w:rPr>
      </w:pPr>
      <w:r w:rsidRPr="00DC27AF">
        <w:rPr>
          <w:rFonts w:ascii="Times New Roman" w:eastAsia="Times New Roman" w:hAnsi="Times New Roman" w:cs="Times New Roman"/>
          <w:color w:val="000000"/>
          <w:lang w:eastAsia="en-GB"/>
        </w:rPr>
        <w:br/>
      </w:r>
    </w:p>
    <w:p w14:paraId="32603849" w14:textId="77777777" w:rsidR="00DC27AF" w:rsidRPr="00DC27AF" w:rsidRDefault="00DC27AF" w:rsidP="00DC27AF">
      <w:pPr>
        <w:numPr>
          <w:ilvl w:val="0"/>
          <w:numId w:val="3"/>
        </w:numPr>
        <w:textAlignment w:val="baseline"/>
        <w:rPr>
          <w:rFonts w:ascii="Arial" w:eastAsia="Times New Roman" w:hAnsi="Arial" w:cs="Arial"/>
          <w:b/>
          <w:bCs/>
          <w:color w:val="9900FF"/>
          <w:sz w:val="20"/>
          <w:szCs w:val="20"/>
          <w:lang w:eastAsia="en-GB"/>
        </w:rPr>
      </w:pPr>
      <w:r w:rsidRPr="00DC27AF">
        <w:rPr>
          <w:rFonts w:ascii="Arial" w:eastAsia="Times New Roman" w:hAnsi="Arial" w:cs="Arial"/>
          <w:b/>
          <w:bCs/>
          <w:color w:val="9900FF"/>
          <w:sz w:val="20"/>
          <w:szCs w:val="20"/>
          <w:lang w:eastAsia="en-GB"/>
        </w:rPr>
        <w:t>If you get a reply and need support, please just loop us in the conversation and we can pick up and work together!</w:t>
      </w:r>
    </w:p>
    <w:p w14:paraId="159E1B68" w14:textId="77777777" w:rsidR="00A256F4" w:rsidRDefault="00A256F4"/>
    <w:sectPr w:rsidR="00A256F4" w:rsidSect="00FD79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C11E3"/>
    <w:multiLevelType w:val="multilevel"/>
    <w:tmpl w:val="AC942C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59F1DDA"/>
    <w:multiLevelType w:val="multilevel"/>
    <w:tmpl w:val="BC14F7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E640BC6"/>
    <w:multiLevelType w:val="multilevel"/>
    <w:tmpl w:val="A1E0B9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1293020">
    <w:abstractNumId w:val="2"/>
  </w:num>
  <w:num w:numId="2" w16cid:durableId="1507399882">
    <w:abstractNumId w:val="1"/>
  </w:num>
  <w:num w:numId="3" w16cid:durableId="77876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AF"/>
    <w:rsid w:val="004846F3"/>
    <w:rsid w:val="00A256F4"/>
    <w:rsid w:val="00AC5BA8"/>
    <w:rsid w:val="00CF2014"/>
    <w:rsid w:val="00DC27AF"/>
    <w:rsid w:val="00F16CC4"/>
    <w:rsid w:val="00F33E2E"/>
    <w:rsid w:val="00FD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4A7F5B"/>
  <w15:chartTrackingRefBased/>
  <w15:docId w15:val="{1F95B404-4491-2B4B-AA4D-D932B8B7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7A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C2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1739">
      <w:bodyDiv w:val="1"/>
      <w:marLeft w:val="0"/>
      <w:marRight w:val="0"/>
      <w:marTop w:val="0"/>
      <w:marBottom w:val="0"/>
      <w:divBdr>
        <w:top w:val="none" w:sz="0" w:space="0" w:color="auto"/>
        <w:left w:val="none" w:sz="0" w:space="0" w:color="auto"/>
        <w:bottom w:val="none" w:sz="0" w:space="0" w:color="auto"/>
        <w:right w:val="none" w:sz="0" w:space="0" w:color="auto"/>
      </w:divBdr>
    </w:div>
    <w:div w:id="16467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ementtowork.com/latest-research/" TargetMode="External"/><Relationship Id="rId3" Type="http://schemas.openxmlformats.org/officeDocument/2006/relationships/settings" Target="settings.xml"/><Relationship Id="rId7" Type="http://schemas.openxmlformats.org/officeDocument/2006/relationships/hyperlink" Target="https://www.movementtowork.com/young-inspired-employ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ementtowork.com/" TargetMode="External"/><Relationship Id="rId5" Type="http://schemas.openxmlformats.org/officeDocument/2006/relationships/hyperlink" Target="https://www.movementtowork.com/youth-ambassado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O'Connor</dc:creator>
  <cp:keywords/>
  <dc:description/>
  <cp:lastModifiedBy>Maria O'Connor</cp:lastModifiedBy>
  <cp:revision>1</cp:revision>
  <dcterms:created xsi:type="dcterms:W3CDTF">2022-07-04T14:45:00Z</dcterms:created>
  <dcterms:modified xsi:type="dcterms:W3CDTF">2022-07-04T14:49:00Z</dcterms:modified>
</cp:coreProperties>
</file>